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CD0D10">
      <w:r>
        <w:t>A meeting of the GO Team for D. M. Therr</w:t>
      </w:r>
      <w:r w:rsidR="005E0B92">
        <w:t>e</w:t>
      </w:r>
      <w:bookmarkStart w:id="0" w:name="_GoBack"/>
      <w:bookmarkEnd w:id="0"/>
      <w:r>
        <w:t>ll High School was held at</w:t>
      </w:r>
      <w:r w:rsidR="0055176B">
        <w:t xml:space="preserve"> 3099 Panther Trail, Principal’s Conference Area </w:t>
      </w:r>
      <w:r>
        <w:t>on</w:t>
      </w:r>
      <w:r w:rsidR="00372E8E">
        <w:t xml:space="preserve"> December 13</w:t>
      </w:r>
      <w:r w:rsidR="003D63C7">
        <w:t>, 2016 at 6:00pm.</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p>
    <w:tbl>
      <w:tblPr>
        <w:tblStyle w:val="TableGrid"/>
        <w:tblW w:w="10890" w:type="dxa"/>
        <w:tblInd w:w="-365" w:type="dxa"/>
        <w:tblLook w:val="04A0" w:firstRow="1" w:lastRow="0" w:firstColumn="1" w:lastColumn="0" w:noHBand="0" w:noVBand="1"/>
      </w:tblPr>
      <w:tblGrid>
        <w:gridCol w:w="2430"/>
        <w:gridCol w:w="2160"/>
        <w:gridCol w:w="2070"/>
        <w:gridCol w:w="2070"/>
        <w:gridCol w:w="2160"/>
      </w:tblGrid>
      <w:tr w:rsidR="00CD0D10" w:rsidTr="00750983">
        <w:tc>
          <w:tcPr>
            <w:tcW w:w="2430" w:type="dxa"/>
          </w:tcPr>
          <w:p w:rsidR="003E3D3E" w:rsidRDefault="003E3D3E" w:rsidP="003E3D3E">
            <w:r>
              <w:t>Powell, Shelly</w:t>
            </w:r>
          </w:p>
          <w:p w:rsidR="003D63C7" w:rsidRDefault="003D63C7" w:rsidP="003E3D3E"/>
        </w:tc>
        <w:tc>
          <w:tcPr>
            <w:tcW w:w="2160" w:type="dxa"/>
          </w:tcPr>
          <w:p w:rsidR="003D63C7" w:rsidRDefault="003D63C7" w:rsidP="003D63C7">
            <w:r>
              <w:t>Smith, Tyronia</w:t>
            </w:r>
          </w:p>
          <w:p w:rsidR="00CD0D10" w:rsidRDefault="00CD0D10" w:rsidP="00750983"/>
        </w:tc>
        <w:tc>
          <w:tcPr>
            <w:tcW w:w="2070" w:type="dxa"/>
          </w:tcPr>
          <w:p w:rsidR="00CD0D10" w:rsidRDefault="00CD0D10" w:rsidP="00750983">
            <w:r>
              <w:t>McCant, Charles</w:t>
            </w:r>
          </w:p>
          <w:p w:rsidR="003E3D3E" w:rsidRDefault="003E3D3E" w:rsidP="00750983"/>
        </w:tc>
        <w:tc>
          <w:tcPr>
            <w:tcW w:w="2070" w:type="dxa"/>
          </w:tcPr>
          <w:p w:rsidR="00CD0D10" w:rsidRDefault="00CD0D10" w:rsidP="00750983">
            <w:r>
              <w:t>Dumas, Cynthia</w:t>
            </w:r>
          </w:p>
        </w:tc>
        <w:tc>
          <w:tcPr>
            <w:tcW w:w="2160" w:type="dxa"/>
          </w:tcPr>
          <w:p w:rsidR="00CD0D10" w:rsidRDefault="002A43F5" w:rsidP="003D63C7">
            <w:r>
              <w:t>Patterson, Leanne</w:t>
            </w:r>
          </w:p>
        </w:tc>
      </w:tr>
      <w:tr w:rsidR="00CD0D10" w:rsidTr="00750983">
        <w:tc>
          <w:tcPr>
            <w:tcW w:w="2430" w:type="dxa"/>
          </w:tcPr>
          <w:p w:rsidR="003E3D3E" w:rsidRDefault="003E3D3E" w:rsidP="003E3D3E">
            <w:r>
              <w:t>Redhead, Akwokwo</w:t>
            </w:r>
          </w:p>
          <w:p w:rsidR="003E3D3E" w:rsidRDefault="003E3D3E" w:rsidP="00750983"/>
        </w:tc>
        <w:tc>
          <w:tcPr>
            <w:tcW w:w="2160" w:type="dxa"/>
          </w:tcPr>
          <w:p w:rsidR="00CD0D10" w:rsidRDefault="00CD0D10" w:rsidP="00750983">
            <w:r>
              <w:t>Bolding, Cassandra</w:t>
            </w:r>
          </w:p>
        </w:tc>
        <w:tc>
          <w:tcPr>
            <w:tcW w:w="2070" w:type="dxa"/>
          </w:tcPr>
          <w:p w:rsidR="00372E8E" w:rsidRDefault="00372E8E" w:rsidP="00372E8E">
            <w:r>
              <w:t>Grangent, Joyce</w:t>
            </w:r>
          </w:p>
          <w:p w:rsidR="00CD0D10" w:rsidRDefault="00CD0D10" w:rsidP="00750983"/>
        </w:tc>
        <w:tc>
          <w:tcPr>
            <w:tcW w:w="2070" w:type="dxa"/>
          </w:tcPr>
          <w:p w:rsidR="00CD0D10" w:rsidRDefault="00CD0D10" w:rsidP="00750983">
            <w:r>
              <w:t>Giles, Jacqueline</w:t>
            </w:r>
          </w:p>
        </w:tc>
        <w:tc>
          <w:tcPr>
            <w:tcW w:w="2160" w:type="dxa"/>
          </w:tcPr>
          <w:p w:rsidR="003D63C7" w:rsidRDefault="003D63C7" w:rsidP="00372E8E"/>
        </w:tc>
      </w:tr>
    </w:tbl>
    <w:p w:rsidR="00F40F66" w:rsidRPr="00D7614D" w:rsidRDefault="00905F1A">
      <w:pPr>
        <w:pStyle w:val="Heading1"/>
        <w:rPr>
          <w:color w:val="EA751A"/>
        </w:rPr>
      </w:pPr>
      <w:r w:rsidRPr="00D7614D">
        <w:rPr>
          <w:color w:val="EA751A"/>
        </w:rPr>
        <w:t>Members not in attendance</w:t>
      </w:r>
    </w:p>
    <w:p w:rsidR="00F40F66" w:rsidRDefault="00905F1A">
      <w:r>
        <w:t>Mem</w:t>
      </w:r>
      <w:r w:rsidR="003D63C7">
        <w:t>bers not in attendance included.</w:t>
      </w:r>
    </w:p>
    <w:tbl>
      <w:tblPr>
        <w:tblStyle w:val="TableGrid"/>
        <w:tblW w:w="0" w:type="auto"/>
        <w:tblLook w:val="04A0" w:firstRow="1" w:lastRow="0" w:firstColumn="1" w:lastColumn="0" w:noHBand="0" w:noVBand="1"/>
      </w:tblPr>
      <w:tblGrid>
        <w:gridCol w:w="2531"/>
        <w:gridCol w:w="2513"/>
        <w:gridCol w:w="2513"/>
        <w:gridCol w:w="2513"/>
      </w:tblGrid>
      <w:tr w:rsidR="000570D5" w:rsidTr="00645178">
        <w:tc>
          <w:tcPr>
            <w:tcW w:w="2574" w:type="dxa"/>
          </w:tcPr>
          <w:p w:rsidR="000570D5" w:rsidRDefault="00372E8E" w:rsidP="00372E8E">
            <w:r>
              <w:t>Porter, Diana</w:t>
            </w:r>
          </w:p>
          <w:p w:rsidR="00372E8E" w:rsidRDefault="00372E8E" w:rsidP="00372E8E"/>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9527F0">
      <w:pPr>
        <w:pStyle w:val="Heading1"/>
        <w:rPr>
          <w:color w:val="auto"/>
          <w:sz w:val="22"/>
        </w:rPr>
      </w:pPr>
      <w:r>
        <w:rPr>
          <w:color w:val="auto"/>
          <w:sz w:val="22"/>
        </w:rPr>
        <w:t>Is there a</w:t>
      </w:r>
      <w:r w:rsidR="0011650A" w:rsidRPr="0011650A">
        <w:rPr>
          <w:color w:val="auto"/>
          <w:sz w:val="22"/>
        </w:rPr>
        <w:t xml:space="preserve"> quorum present?  Circle</w:t>
      </w:r>
      <w:r w:rsidR="0011650A">
        <w:rPr>
          <w:color w:val="auto"/>
          <w:sz w:val="22"/>
        </w:rPr>
        <w:t xml:space="preserve"> or highlight   </w:t>
      </w:r>
      <w:r w:rsidR="0011650A" w:rsidRPr="000B35E0">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Pr="00856D54" w:rsidRDefault="0011650A" w:rsidP="0011650A">
      <w:pPr>
        <w:pStyle w:val="Heading1"/>
        <w:rPr>
          <w:color w:val="EA751A"/>
          <w:sz w:val="24"/>
          <w:szCs w:val="24"/>
        </w:rPr>
      </w:pPr>
      <w:r>
        <w:rPr>
          <w:color w:val="EA751A"/>
        </w:rPr>
        <w:t>Changes Made to Minutes</w:t>
      </w:r>
      <w:r w:rsidR="003D63C7">
        <w:rPr>
          <w:color w:val="EA751A"/>
        </w:rPr>
        <w:t xml:space="preserve"> from </w:t>
      </w:r>
      <w:r w:rsidR="00372E8E">
        <w:rPr>
          <w:color w:val="EA751A"/>
        </w:rPr>
        <w:t>11/09</w:t>
      </w:r>
      <w:r w:rsidR="00126FD9">
        <w:rPr>
          <w:color w:val="EA751A"/>
        </w:rPr>
        <w:t>/2016</w:t>
      </w:r>
    </w:p>
    <w:p w:rsidR="0011650A" w:rsidRDefault="00372E8E" w:rsidP="0011650A">
      <w:pPr>
        <w:pStyle w:val="ListParagraph"/>
        <w:numPr>
          <w:ilvl w:val="0"/>
          <w:numId w:val="1"/>
        </w:numPr>
      </w:pPr>
      <w:r>
        <w:t>No changes</w:t>
      </w:r>
    </w:p>
    <w:p w:rsidR="0011650A" w:rsidRDefault="0011650A" w:rsidP="0011650A">
      <w:r>
        <w:t xml:space="preserve">Minutes approved?    Circle or highlight   </w:t>
      </w:r>
      <w:r w:rsidRPr="0088535C">
        <w:rPr>
          <w:highlight w:val="yellow"/>
        </w:rPr>
        <w:t>Yes</w:t>
      </w:r>
      <w:r>
        <w:t xml:space="preserve">   or   No</w:t>
      </w:r>
    </w:p>
    <w:p w:rsidR="00856D54" w:rsidRDefault="00856D54" w:rsidP="0011650A"/>
    <w:p w:rsidR="00856D54" w:rsidRDefault="00856D54" w:rsidP="0011650A"/>
    <w:p w:rsidR="00856D54" w:rsidRPr="0011650A" w:rsidRDefault="00856D54"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225478" w:rsidRDefault="00225478" w:rsidP="00225478">
      <w:pPr>
        <w:pStyle w:val="Heading1"/>
        <w:rPr>
          <w:color w:val="EA751A"/>
        </w:rPr>
      </w:pPr>
      <w:r>
        <w:rPr>
          <w:color w:val="EA751A"/>
        </w:rPr>
        <w:t xml:space="preserve">Discussion </w:t>
      </w:r>
      <w:r w:rsidR="00645178">
        <w:rPr>
          <w:color w:val="EA751A"/>
        </w:rPr>
        <w:t xml:space="preserve">Items </w:t>
      </w:r>
    </w:p>
    <w:p w:rsidR="00D52F36" w:rsidRDefault="00D52F36" w:rsidP="00121C65">
      <w:pPr>
        <w:spacing w:line="360" w:lineRule="auto"/>
      </w:pPr>
      <w:r>
        <w:t>Strategic Plan</w:t>
      </w:r>
    </w:p>
    <w:p w:rsidR="00D52F36" w:rsidRDefault="00465F14" w:rsidP="00D52F36">
      <w:pPr>
        <w:pStyle w:val="ListParagraph"/>
        <w:spacing w:line="360" w:lineRule="auto"/>
      </w:pPr>
      <w:r>
        <w:t xml:space="preserve">School Priorities and Key Performance Measures </w:t>
      </w:r>
      <w:r w:rsidR="00117BC0">
        <w:t>– Discussion around GED Program at Therrell. If Therrell offered a GED Program it would be for adults and not for students who attend Therrell.</w:t>
      </w:r>
      <w:r w:rsidR="00850F4E">
        <w:t xml:space="preserve"> The team discussed Key Performance Measures #3, 5, and 9.</w:t>
      </w:r>
    </w:p>
    <w:p w:rsidR="00117BC0" w:rsidRDefault="00117BC0" w:rsidP="00117BC0">
      <w:pPr>
        <w:pStyle w:val="Heading1"/>
        <w:rPr>
          <w:color w:val="EA751A"/>
        </w:rPr>
      </w:pPr>
      <w:r>
        <w:rPr>
          <w:color w:val="EA751A"/>
        </w:rPr>
        <w:t xml:space="preserve">Action Items </w:t>
      </w:r>
    </w:p>
    <w:p w:rsidR="00117BC0" w:rsidRDefault="00117BC0" w:rsidP="00121C65">
      <w:r>
        <w:t>Motion was made to approve the School Priorities from the Strategic Plan. A u</w:t>
      </w:r>
      <w:r w:rsidR="00850F4E">
        <w:t>nanimous vote in favor was taken.</w:t>
      </w:r>
    </w:p>
    <w:p w:rsidR="00DF0005" w:rsidRPr="00117BC0" w:rsidRDefault="00DF0005" w:rsidP="00DF0005">
      <w:r>
        <w:t>Motion was made to approve the Key Performance Measures from the Strategic Plan. A unanimous vote in favor was taken.</w:t>
      </w:r>
    </w:p>
    <w:p w:rsidR="00645178" w:rsidRDefault="00121C65" w:rsidP="00645178">
      <w:pPr>
        <w:pStyle w:val="Heading1"/>
        <w:rPr>
          <w:color w:val="EA751A"/>
        </w:rPr>
      </w:pPr>
      <w:r>
        <w:rPr>
          <w:color w:val="EA751A"/>
        </w:rPr>
        <w:t>I</w:t>
      </w:r>
      <w:r w:rsidR="00645178">
        <w:rPr>
          <w:color w:val="EA751A"/>
        </w:rPr>
        <w:t xml:space="preserve">nformation Items </w:t>
      </w:r>
    </w:p>
    <w:p w:rsidR="00850F4E" w:rsidRDefault="00850F4E" w:rsidP="00645178">
      <w:r>
        <w:t>Ms. Powell updated the team on the selection process for the head football coach position. A panel selected three potential coaches who meet with the football team. A final decision is forth coming. A basketball update will be given after basketball season is over.</w:t>
      </w:r>
      <w:r w:rsidR="00DF0005">
        <w:t xml:space="preserve"> </w:t>
      </w:r>
      <w:r>
        <w:t xml:space="preserve">Ms. Powell shared that the district may be </w:t>
      </w:r>
      <w:r w:rsidR="00121C65">
        <w:t>reducing its workforce. A GO Team Feedback Budget meeting will be held by the school district.</w:t>
      </w:r>
    </w:p>
    <w:p w:rsidR="00DF0005" w:rsidRPr="00DF0005" w:rsidRDefault="00DF0005" w:rsidP="00121C65">
      <w:pPr>
        <w:spacing w:line="360" w:lineRule="auto"/>
        <w:rPr>
          <w:sz w:val="16"/>
          <w:szCs w:val="16"/>
        </w:rPr>
      </w:pPr>
    </w:p>
    <w:p w:rsidR="00121C65" w:rsidRDefault="00121C65" w:rsidP="00121C65">
      <w:pPr>
        <w:spacing w:line="360" w:lineRule="auto"/>
      </w:pPr>
      <w:r>
        <w:t xml:space="preserve">Ms. Grangent our parent ambassador talks to parents as they enter the school. Ms. Grangent has been able to assist parents with any “needs” they may have through referrals. </w:t>
      </w:r>
    </w:p>
    <w:p w:rsidR="00121C65" w:rsidRDefault="00121C65" w:rsidP="00121C65">
      <w:pPr>
        <w:spacing w:line="360" w:lineRule="auto"/>
      </w:pPr>
      <w:r>
        <w:t>Parent Engagement Committee update</w:t>
      </w:r>
    </w:p>
    <w:p w:rsidR="00121C65" w:rsidRDefault="00121C65" w:rsidP="00121C65">
      <w:pPr>
        <w:spacing w:line="360" w:lineRule="auto"/>
        <w:ind w:left="720"/>
      </w:pPr>
      <w:r>
        <w:t>We had two parents to attend the National Parent Engagement Day workshop. Consider that schools don’t always have to try to bring parents to the school but schools can have events away from the school. Maybe we can have a wing night out event to discuss school issues. A neighborhood meeting at Princeton Lakes subdivision will include a math instructional coach and teacher. A PTSA meeting was help. Strategizing to get more parents to attend.</w:t>
      </w:r>
    </w:p>
    <w:p w:rsidR="00121C65" w:rsidRDefault="00121C65" w:rsidP="00121C65">
      <w:pPr>
        <w:spacing w:line="360" w:lineRule="auto"/>
      </w:pPr>
    </w:p>
    <w:p w:rsidR="00121C65" w:rsidRDefault="00121C65" w:rsidP="00121C65">
      <w:pPr>
        <w:spacing w:line="360" w:lineRule="auto"/>
      </w:pPr>
    </w:p>
    <w:p w:rsidR="00121C65" w:rsidRDefault="00121C65" w:rsidP="00121C65">
      <w:pPr>
        <w:spacing w:line="360" w:lineRule="auto"/>
      </w:pPr>
    </w:p>
    <w:p w:rsidR="00121C65" w:rsidRDefault="00121C65" w:rsidP="00121C65">
      <w:pPr>
        <w:spacing w:line="360" w:lineRule="auto"/>
      </w:pPr>
    </w:p>
    <w:p w:rsidR="00121C65" w:rsidRDefault="00121C65" w:rsidP="00645178"/>
    <w:p w:rsidR="00850F4E" w:rsidRDefault="00850F4E" w:rsidP="00645178">
      <w:r>
        <w:t>The next GO Team meeting for Cluster Representative will be at Young Middle School.</w:t>
      </w:r>
    </w:p>
    <w:p w:rsidR="00DF0005" w:rsidRDefault="00DF0005" w:rsidP="00645178"/>
    <w:p w:rsidR="0088535C" w:rsidRDefault="0088535C" w:rsidP="007940AF">
      <w:pPr>
        <w:pStyle w:val="ListParagraph"/>
        <w:numPr>
          <w:ilvl w:val="0"/>
          <w:numId w:val="3"/>
        </w:numPr>
      </w:pPr>
      <w:r>
        <w:t>Public Comment</w:t>
      </w:r>
    </w:p>
    <w:p w:rsidR="00901C1E" w:rsidRDefault="00D968A8" w:rsidP="00B64E8F">
      <w:pPr>
        <w:pStyle w:val="ListParagraph"/>
        <w:numPr>
          <w:ilvl w:val="0"/>
          <w:numId w:val="3"/>
        </w:numPr>
      </w:pPr>
      <w:r>
        <w:t>Meeting A</w:t>
      </w:r>
      <w:r w:rsidR="002F1B75">
        <w:t>djourned @7:</w:t>
      </w:r>
      <w:r w:rsidR="00121C65">
        <w:t>11</w:t>
      </w:r>
      <w:r w:rsidR="00901C1E">
        <w:t>pm</w:t>
      </w:r>
    </w:p>
    <w:p w:rsidR="00B64E8F" w:rsidRDefault="00B64E8F" w:rsidP="00645178"/>
    <w:p w:rsidR="00645178" w:rsidRDefault="00645178" w:rsidP="00645178"/>
    <w:p w:rsidR="00645178" w:rsidRDefault="00645178" w:rsidP="00645178"/>
    <w:p w:rsidR="00F40F66" w:rsidRDefault="003D235E">
      <w:pPr>
        <w:pStyle w:val="Heading1"/>
        <w:rPr>
          <w:color w:val="EA751A"/>
        </w:rPr>
      </w:pPr>
      <w:r>
        <w:rPr>
          <w:color w:val="EA751A"/>
        </w:rPr>
        <w:t>A</w:t>
      </w:r>
      <w:r w:rsidR="00905F1A" w:rsidRPr="00D7614D">
        <w:rPr>
          <w:color w:val="EA751A"/>
        </w:rPr>
        <w:t>nnouncements</w:t>
      </w:r>
    </w:p>
    <w:p w:rsidR="003D235E" w:rsidRDefault="002F1B75" w:rsidP="003D235E">
      <w:r>
        <w:t>Next meeting January 25</w:t>
      </w:r>
      <w:r w:rsidR="00121C65">
        <w:t>, 2017</w:t>
      </w:r>
      <w:r w:rsidR="003D235E">
        <w:t xml:space="preserve"> at 6:00pm at Therrell.</w:t>
      </w:r>
    </w:p>
    <w:p w:rsidR="00121C65" w:rsidRPr="003D235E" w:rsidRDefault="00121C65" w:rsidP="003D235E">
      <w:r>
        <w:t xml:space="preserve">GO Team Budget meeting January 19, 2017. </w:t>
      </w:r>
    </w:p>
    <w:p w:rsidR="00F40F66" w:rsidRDefault="00F40F66"/>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F40F66">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AA" w:rsidRDefault="007D02AA">
      <w:pPr>
        <w:spacing w:before="0" w:after="0" w:line="240" w:lineRule="auto"/>
      </w:pPr>
      <w:r>
        <w:separator/>
      </w:r>
    </w:p>
  </w:endnote>
  <w:endnote w:type="continuationSeparator" w:id="0">
    <w:p w:rsidR="007D02AA" w:rsidRDefault="007D0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5E0B92">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AA" w:rsidRDefault="007D02AA">
      <w:pPr>
        <w:spacing w:before="0" w:after="0" w:line="240" w:lineRule="auto"/>
      </w:pPr>
      <w:r>
        <w:separator/>
      </w:r>
    </w:p>
  </w:footnote>
  <w:footnote w:type="continuationSeparator" w:id="0">
    <w:p w:rsidR="007D02AA" w:rsidRDefault="007D02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46C"/>
    <w:multiLevelType w:val="hybridMultilevel"/>
    <w:tmpl w:val="AAC6EAB8"/>
    <w:lvl w:ilvl="0" w:tplc="3CF86EB8">
      <w:start w:val="1"/>
      <w:numFmt w:val="decimal"/>
      <w:lvlText w:val="%1."/>
      <w:lvlJc w:val="left"/>
      <w:pPr>
        <w:tabs>
          <w:tab w:val="num" w:pos="720"/>
        </w:tabs>
        <w:ind w:left="720" w:hanging="360"/>
      </w:pPr>
    </w:lvl>
    <w:lvl w:ilvl="1" w:tplc="08FAAF90" w:tentative="1">
      <w:start w:val="1"/>
      <w:numFmt w:val="decimal"/>
      <w:lvlText w:val="%2."/>
      <w:lvlJc w:val="left"/>
      <w:pPr>
        <w:tabs>
          <w:tab w:val="num" w:pos="1440"/>
        </w:tabs>
        <w:ind w:left="1440" w:hanging="360"/>
      </w:pPr>
    </w:lvl>
    <w:lvl w:ilvl="2" w:tplc="C5807270" w:tentative="1">
      <w:start w:val="1"/>
      <w:numFmt w:val="decimal"/>
      <w:lvlText w:val="%3."/>
      <w:lvlJc w:val="left"/>
      <w:pPr>
        <w:tabs>
          <w:tab w:val="num" w:pos="2160"/>
        </w:tabs>
        <w:ind w:left="2160" w:hanging="360"/>
      </w:pPr>
    </w:lvl>
    <w:lvl w:ilvl="3" w:tplc="B50AC104" w:tentative="1">
      <w:start w:val="1"/>
      <w:numFmt w:val="decimal"/>
      <w:lvlText w:val="%4."/>
      <w:lvlJc w:val="left"/>
      <w:pPr>
        <w:tabs>
          <w:tab w:val="num" w:pos="2880"/>
        </w:tabs>
        <w:ind w:left="2880" w:hanging="360"/>
      </w:pPr>
    </w:lvl>
    <w:lvl w:ilvl="4" w:tplc="677EAFA8" w:tentative="1">
      <w:start w:val="1"/>
      <w:numFmt w:val="decimal"/>
      <w:lvlText w:val="%5."/>
      <w:lvlJc w:val="left"/>
      <w:pPr>
        <w:tabs>
          <w:tab w:val="num" w:pos="3600"/>
        </w:tabs>
        <w:ind w:left="3600" w:hanging="360"/>
      </w:pPr>
    </w:lvl>
    <w:lvl w:ilvl="5" w:tplc="66C29D78" w:tentative="1">
      <w:start w:val="1"/>
      <w:numFmt w:val="decimal"/>
      <w:lvlText w:val="%6."/>
      <w:lvlJc w:val="left"/>
      <w:pPr>
        <w:tabs>
          <w:tab w:val="num" w:pos="4320"/>
        </w:tabs>
        <w:ind w:left="4320" w:hanging="360"/>
      </w:pPr>
    </w:lvl>
    <w:lvl w:ilvl="6" w:tplc="83282F76" w:tentative="1">
      <w:start w:val="1"/>
      <w:numFmt w:val="decimal"/>
      <w:lvlText w:val="%7."/>
      <w:lvlJc w:val="left"/>
      <w:pPr>
        <w:tabs>
          <w:tab w:val="num" w:pos="5040"/>
        </w:tabs>
        <w:ind w:left="5040" w:hanging="360"/>
      </w:pPr>
    </w:lvl>
    <w:lvl w:ilvl="7" w:tplc="158C1940" w:tentative="1">
      <w:start w:val="1"/>
      <w:numFmt w:val="decimal"/>
      <w:lvlText w:val="%8."/>
      <w:lvlJc w:val="left"/>
      <w:pPr>
        <w:tabs>
          <w:tab w:val="num" w:pos="5760"/>
        </w:tabs>
        <w:ind w:left="5760" w:hanging="360"/>
      </w:pPr>
    </w:lvl>
    <w:lvl w:ilvl="8" w:tplc="1D1AF7B2" w:tentative="1">
      <w:start w:val="1"/>
      <w:numFmt w:val="decimal"/>
      <w:lvlText w:val="%9."/>
      <w:lvlJc w:val="left"/>
      <w:pPr>
        <w:tabs>
          <w:tab w:val="num" w:pos="6480"/>
        </w:tabs>
        <w:ind w:left="6480" w:hanging="360"/>
      </w:pPr>
    </w:lvl>
  </w:abstractNum>
  <w:abstractNum w:abstractNumId="1" w15:restartNumberingAfterBreak="0">
    <w:nsid w:val="39CB703E"/>
    <w:multiLevelType w:val="hybridMultilevel"/>
    <w:tmpl w:val="0772E1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C317E"/>
    <w:multiLevelType w:val="hybridMultilevel"/>
    <w:tmpl w:val="B69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91473"/>
    <w:multiLevelType w:val="hybridMultilevel"/>
    <w:tmpl w:val="CD64F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3540"/>
    <w:rsid w:val="000570D5"/>
    <w:rsid w:val="000B35E0"/>
    <w:rsid w:val="0011650A"/>
    <w:rsid w:val="00117BC0"/>
    <w:rsid w:val="00121C65"/>
    <w:rsid w:val="00126FD9"/>
    <w:rsid w:val="00147B89"/>
    <w:rsid w:val="00184DD5"/>
    <w:rsid w:val="00210AFA"/>
    <w:rsid w:val="002249BF"/>
    <w:rsid w:val="00225478"/>
    <w:rsid w:val="002544E0"/>
    <w:rsid w:val="002A43F5"/>
    <w:rsid w:val="002F1B75"/>
    <w:rsid w:val="003145E8"/>
    <w:rsid w:val="0032757D"/>
    <w:rsid w:val="00372E8E"/>
    <w:rsid w:val="003D235E"/>
    <w:rsid w:val="003D63C7"/>
    <w:rsid w:val="003E3D3E"/>
    <w:rsid w:val="00415EB8"/>
    <w:rsid w:val="004339B1"/>
    <w:rsid w:val="00465F14"/>
    <w:rsid w:val="005036F5"/>
    <w:rsid w:val="0055176B"/>
    <w:rsid w:val="005E0B92"/>
    <w:rsid w:val="0060435B"/>
    <w:rsid w:val="00645178"/>
    <w:rsid w:val="00676F1D"/>
    <w:rsid w:val="00685997"/>
    <w:rsid w:val="006D6E4C"/>
    <w:rsid w:val="006E7F3B"/>
    <w:rsid w:val="00704E13"/>
    <w:rsid w:val="007639E3"/>
    <w:rsid w:val="007D02AA"/>
    <w:rsid w:val="008304F6"/>
    <w:rsid w:val="00850F4E"/>
    <w:rsid w:val="00856D54"/>
    <w:rsid w:val="0088535C"/>
    <w:rsid w:val="00897590"/>
    <w:rsid w:val="008C622E"/>
    <w:rsid w:val="00901C1E"/>
    <w:rsid w:val="00905F1A"/>
    <w:rsid w:val="009527F0"/>
    <w:rsid w:val="009967B2"/>
    <w:rsid w:val="009A23E8"/>
    <w:rsid w:val="009B6A99"/>
    <w:rsid w:val="009C7E6A"/>
    <w:rsid w:val="00A140A7"/>
    <w:rsid w:val="00A95A43"/>
    <w:rsid w:val="00AE3ECD"/>
    <w:rsid w:val="00B64E8F"/>
    <w:rsid w:val="00C86039"/>
    <w:rsid w:val="00CD0D10"/>
    <w:rsid w:val="00CD59FC"/>
    <w:rsid w:val="00CF0098"/>
    <w:rsid w:val="00D52F36"/>
    <w:rsid w:val="00D7614D"/>
    <w:rsid w:val="00D968A8"/>
    <w:rsid w:val="00DE74A5"/>
    <w:rsid w:val="00DF0005"/>
    <w:rsid w:val="00E13CF8"/>
    <w:rsid w:val="00E2056A"/>
    <w:rsid w:val="00E90086"/>
    <w:rsid w:val="00EC700A"/>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3317">
      <w:bodyDiv w:val="1"/>
      <w:marLeft w:val="0"/>
      <w:marRight w:val="0"/>
      <w:marTop w:val="0"/>
      <w:marBottom w:val="0"/>
      <w:divBdr>
        <w:top w:val="none" w:sz="0" w:space="0" w:color="auto"/>
        <w:left w:val="none" w:sz="0" w:space="0" w:color="auto"/>
        <w:bottom w:val="none" w:sz="0" w:space="0" w:color="auto"/>
        <w:right w:val="none" w:sz="0" w:space="0" w:color="auto"/>
      </w:divBdr>
    </w:div>
    <w:div w:id="2121217518">
      <w:bodyDiv w:val="1"/>
      <w:marLeft w:val="0"/>
      <w:marRight w:val="0"/>
      <w:marTop w:val="0"/>
      <w:marBottom w:val="0"/>
      <w:divBdr>
        <w:top w:val="none" w:sz="0" w:space="0" w:color="auto"/>
        <w:left w:val="none" w:sz="0" w:space="0" w:color="auto"/>
        <w:bottom w:val="none" w:sz="0" w:space="0" w:color="auto"/>
        <w:right w:val="none" w:sz="0" w:space="0" w:color="auto"/>
      </w:divBdr>
      <w:divsChild>
        <w:div w:id="2022581908">
          <w:marLeft w:val="360"/>
          <w:marRight w:val="0"/>
          <w:marTop w:val="0"/>
          <w:marBottom w:val="0"/>
          <w:divBdr>
            <w:top w:val="none" w:sz="0" w:space="0" w:color="auto"/>
            <w:left w:val="none" w:sz="0" w:space="0" w:color="auto"/>
            <w:bottom w:val="none" w:sz="0" w:space="0" w:color="auto"/>
            <w:right w:val="none" w:sz="0" w:space="0" w:color="auto"/>
          </w:divBdr>
        </w:div>
        <w:div w:id="501169564">
          <w:marLeft w:val="360"/>
          <w:marRight w:val="0"/>
          <w:marTop w:val="0"/>
          <w:marBottom w:val="0"/>
          <w:divBdr>
            <w:top w:val="none" w:sz="0" w:space="0" w:color="auto"/>
            <w:left w:val="none" w:sz="0" w:space="0" w:color="auto"/>
            <w:bottom w:val="none" w:sz="0" w:space="0" w:color="auto"/>
            <w:right w:val="none" w:sz="0" w:space="0" w:color="auto"/>
          </w:divBdr>
        </w:div>
        <w:div w:id="2146003930">
          <w:marLeft w:val="360"/>
          <w:marRight w:val="0"/>
          <w:marTop w:val="0"/>
          <w:marBottom w:val="0"/>
          <w:divBdr>
            <w:top w:val="none" w:sz="0" w:space="0" w:color="auto"/>
            <w:left w:val="none" w:sz="0" w:space="0" w:color="auto"/>
            <w:bottom w:val="none" w:sz="0" w:space="0" w:color="auto"/>
            <w:right w:val="none" w:sz="0" w:space="0" w:color="auto"/>
          </w:divBdr>
        </w:div>
        <w:div w:id="1622148827">
          <w:marLeft w:val="360"/>
          <w:marRight w:val="0"/>
          <w:marTop w:val="0"/>
          <w:marBottom w:val="0"/>
          <w:divBdr>
            <w:top w:val="none" w:sz="0" w:space="0" w:color="auto"/>
            <w:left w:val="none" w:sz="0" w:space="0" w:color="auto"/>
            <w:bottom w:val="none" w:sz="0" w:space="0" w:color="auto"/>
            <w:right w:val="none" w:sz="0" w:space="0" w:color="auto"/>
          </w:divBdr>
        </w:div>
        <w:div w:id="380907068">
          <w:marLeft w:val="360"/>
          <w:marRight w:val="0"/>
          <w:marTop w:val="0"/>
          <w:marBottom w:val="0"/>
          <w:divBdr>
            <w:top w:val="none" w:sz="0" w:space="0" w:color="auto"/>
            <w:left w:val="none" w:sz="0" w:space="0" w:color="auto"/>
            <w:bottom w:val="none" w:sz="0" w:space="0" w:color="auto"/>
            <w:right w:val="none" w:sz="0" w:space="0" w:color="auto"/>
          </w:divBdr>
        </w:div>
        <w:div w:id="1309091070">
          <w:marLeft w:val="360"/>
          <w:marRight w:val="0"/>
          <w:marTop w:val="0"/>
          <w:marBottom w:val="0"/>
          <w:divBdr>
            <w:top w:val="none" w:sz="0" w:space="0" w:color="auto"/>
            <w:left w:val="none" w:sz="0" w:space="0" w:color="auto"/>
            <w:bottom w:val="none" w:sz="0" w:space="0" w:color="auto"/>
            <w:right w:val="none" w:sz="0" w:space="0" w:color="auto"/>
          </w:divBdr>
        </w:div>
        <w:div w:id="1293366310">
          <w:marLeft w:val="360"/>
          <w:marRight w:val="0"/>
          <w:marTop w:val="0"/>
          <w:marBottom w:val="0"/>
          <w:divBdr>
            <w:top w:val="none" w:sz="0" w:space="0" w:color="auto"/>
            <w:left w:val="none" w:sz="0" w:space="0" w:color="auto"/>
            <w:bottom w:val="none" w:sz="0" w:space="0" w:color="auto"/>
            <w:right w:val="none" w:sz="0" w:space="0" w:color="auto"/>
          </w:divBdr>
        </w:div>
        <w:div w:id="1726639140">
          <w:marLeft w:val="360"/>
          <w:marRight w:val="0"/>
          <w:marTop w:val="0"/>
          <w:marBottom w:val="0"/>
          <w:divBdr>
            <w:top w:val="none" w:sz="0" w:space="0" w:color="auto"/>
            <w:left w:val="none" w:sz="0" w:space="0" w:color="auto"/>
            <w:bottom w:val="none" w:sz="0" w:space="0" w:color="auto"/>
            <w:right w:val="none" w:sz="0" w:space="0" w:color="auto"/>
          </w:divBdr>
        </w:div>
        <w:div w:id="6253706">
          <w:marLeft w:val="360"/>
          <w:marRight w:val="0"/>
          <w:marTop w:val="0"/>
          <w:marBottom w:val="0"/>
          <w:divBdr>
            <w:top w:val="none" w:sz="0" w:space="0" w:color="auto"/>
            <w:left w:val="none" w:sz="0" w:space="0" w:color="auto"/>
            <w:bottom w:val="none" w:sz="0" w:space="0" w:color="auto"/>
            <w:right w:val="none" w:sz="0" w:space="0" w:color="auto"/>
          </w:divBdr>
        </w:div>
        <w:div w:id="19837350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818E-8534-43F2-8487-B4549B1A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Giles, Jacqueline</cp:lastModifiedBy>
  <cp:revision>5</cp:revision>
  <cp:lastPrinted>2016-12-13T22:20:00Z</cp:lastPrinted>
  <dcterms:created xsi:type="dcterms:W3CDTF">2017-01-19T20:29:00Z</dcterms:created>
  <dcterms:modified xsi:type="dcterms:W3CDTF">2017-03-20T20:11:00Z</dcterms:modified>
</cp:coreProperties>
</file>